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5D4" w:rsidRDefault="00AD55D4" w:rsidP="00D208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AD55D4" w:rsidRDefault="00AD55D4" w:rsidP="00D208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объединения    Шахматы</w:t>
      </w:r>
    </w:p>
    <w:p w:rsidR="00AD55D4" w:rsidRDefault="00AD55D4" w:rsidP="00D208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   Оглоблина Галина Сергеевна</w:t>
      </w:r>
    </w:p>
    <w:p w:rsidR="00AD55D4" w:rsidRDefault="00AD55D4" w:rsidP="00D208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42F70">
        <w:rPr>
          <w:rFonts w:ascii="Times New Roman" w:hAnsi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/>
          <w:b/>
          <w:sz w:val="24"/>
          <w:szCs w:val="24"/>
        </w:rPr>
        <w:t>дворец детского творчества имени А.Алиша</w:t>
      </w:r>
      <w:bookmarkStart w:id="0" w:name="_GoBack"/>
      <w:bookmarkEnd w:id="0"/>
      <w:r w:rsidRPr="00E42F70">
        <w:rPr>
          <w:rFonts w:ascii="Times New Roman" w:hAnsi="Times New Roman"/>
          <w:b/>
          <w:sz w:val="24"/>
          <w:szCs w:val="24"/>
        </w:rPr>
        <w:t>" г.Казани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85"/>
        <w:gridCol w:w="1662"/>
        <w:gridCol w:w="1917"/>
        <w:gridCol w:w="5276"/>
        <w:gridCol w:w="2977"/>
        <w:gridCol w:w="2203"/>
      </w:tblGrid>
      <w:tr w:rsidR="00AD55D4" w:rsidRPr="00E64EF3" w:rsidTr="00E64EF3">
        <w:tc>
          <w:tcPr>
            <w:tcW w:w="5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EF3">
              <w:rPr>
                <w:rFonts w:ascii="Times New Roman" w:hAnsi="Times New Roman"/>
              </w:rPr>
              <w:t>Дата занятия</w:t>
            </w:r>
          </w:p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EF3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EF3">
              <w:rPr>
                <w:rFonts w:ascii="Times New Roman" w:hAnsi="Times New Roman"/>
              </w:rPr>
              <w:t>Время занятия</w:t>
            </w:r>
          </w:p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EF3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EF3">
              <w:rPr>
                <w:rFonts w:ascii="Times New Roman" w:hAnsi="Times New Roman"/>
              </w:rPr>
              <w:t>Группа</w:t>
            </w:r>
          </w:p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EF3"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EF3"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935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EF3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4EF3"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9:30-11:30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Основные цели дебюта.</w:t>
            </w:r>
            <w:r w:rsidRPr="008C463D">
              <w:t> </w:t>
            </w:r>
            <w:r>
              <w:t>Развитие фигур и борьба за центр в дебютах.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413F67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Pr="002B4A1E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15:00-17:00</w:t>
            </w:r>
          </w:p>
        </w:tc>
        <w:tc>
          <w:tcPr>
            <w:tcW w:w="60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Основные цели дебюта.</w:t>
            </w:r>
            <w:r w:rsidRPr="008C463D">
              <w:t> </w:t>
            </w:r>
            <w:r>
              <w:t>Развитие фигур и борьба за центр в дебютах.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13:00-15:00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Основные цели дебюта.</w:t>
            </w:r>
            <w:r w:rsidRPr="008C463D">
              <w:t> </w:t>
            </w:r>
            <w:r>
              <w:t>Развитие фигур и борьба за центр в дебютах.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9:30-11:30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Дебют четырёх коней.</w:t>
            </w:r>
            <w:r w:rsidRPr="008C463D">
              <w:t> </w:t>
            </w:r>
            <w:r>
              <w:t>Защита двух коней.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13:00-15:00</w:t>
            </w:r>
          </w:p>
        </w:tc>
        <w:tc>
          <w:tcPr>
            <w:tcW w:w="60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Дебют четырёх коней.</w:t>
            </w:r>
            <w:r w:rsidRPr="008C463D">
              <w:t> </w:t>
            </w:r>
            <w:r>
              <w:t>Защита двух коней.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15:00-17:00</w:t>
            </w:r>
          </w:p>
        </w:tc>
        <w:tc>
          <w:tcPr>
            <w:tcW w:w="60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Дебют четырёх коней.</w:t>
            </w:r>
            <w:r w:rsidRPr="008C463D">
              <w:t> </w:t>
            </w:r>
            <w:r>
              <w:t>Защита двух коней.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9:30-11:30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2A9B">
              <w:rPr>
                <w:rFonts w:ascii="Times New Roman" w:hAnsi="Times New Roman"/>
                <w:sz w:val="24"/>
                <w:szCs w:val="24"/>
              </w:rPr>
              <w:t>Шотландская партия.</w:t>
            </w:r>
            <w:r>
              <w:t xml:space="preserve"> Испанская партия.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15:00-17:00</w:t>
            </w:r>
          </w:p>
        </w:tc>
        <w:tc>
          <w:tcPr>
            <w:tcW w:w="60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2A9B">
              <w:rPr>
                <w:rFonts w:ascii="Times New Roman" w:hAnsi="Times New Roman"/>
                <w:sz w:val="24"/>
                <w:szCs w:val="24"/>
              </w:rPr>
              <w:t>Шотландская партия.</w:t>
            </w:r>
            <w:r>
              <w:t xml:space="preserve"> Испанская партия.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900ED8">
        <w:trPr>
          <w:trHeight w:val="702"/>
        </w:trPr>
        <w:tc>
          <w:tcPr>
            <w:tcW w:w="5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13:00-15:00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2A9B">
              <w:rPr>
                <w:rFonts w:ascii="Times New Roman" w:hAnsi="Times New Roman"/>
                <w:sz w:val="24"/>
                <w:szCs w:val="24"/>
              </w:rPr>
              <w:t>Шотландская партия.</w:t>
            </w:r>
            <w:r>
              <w:t xml:space="preserve"> Испанская партия. 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9:30-11:30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Французская защита.</w:t>
            </w:r>
            <w:r w:rsidRPr="008C463D">
              <w:t> </w:t>
            </w:r>
            <w:r w:rsidRPr="00762A9B">
              <w:rPr>
                <w:rFonts w:ascii="Times New Roman" w:hAnsi="Times New Roman"/>
                <w:sz w:val="24"/>
                <w:szCs w:val="24"/>
              </w:rPr>
              <w:t>Защита Каро-Канн.</w:t>
            </w:r>
            <w:r>
              <w:t xml:space="preserve">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B51B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13:00-15:00</w:t>
            </w:r>
          </w:p>
        </w:tc>
        <w:tc>
          <w:tcPr>
            <w:tcW w:w="60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Французская защита.</w:t>
            </w:r>
            <w:r w:rsidRPr="008C463D">
              <w:t> </w:t>
            </w:r>
            <w:r w:rsidRPr="00762A9B">
              <w:rPr>
                <w:rFonts w:ascii="Times New Roman" w:hAnsi="Times New Roman"/>
                <w:sz w:val="24"/>
                <w:szCs w:val="24"/>
              </w:rPr>
              <w:t>Защита Каро-Канн.</w:t>
            </w:r>
            <w:r>
              <w:t xml:space="preserve">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B51B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15:00-17:00</w:t>
            </w:r>
          </w:p>
        </w:tc>
        <w:tc>
          <w:tcPr>
            <w:tcW w:w="60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Французская защита.</w:t>
            </w:r>
            <w:r w:rsidRPr="008C463D">
              <w:t> </w:t>
            </w:r>
            <w:r w:rsidRPr="00762A9B">
              <w:rPr>
                <w:rFonts w:ascii="Times New Roman" w:hAnsi="Times New Roman"/>
                <w:sz w:val="24"/>
                <w:szCs w:val="24"/>
              </w:rPr>
              <w:t>Защита Каро-Канн.</w:t>
            </w:r>
            <w:r>
              <w:t xml:space="preserve">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9:30-11:30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Сицилианская защита.</w:t>
            </w:r>
            <w:r w:rsidRPr="008C463D">
              <w:t> </w:t>
            </w:r>
            <w:r>
              <w:t>Ферзевый гамбит.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15:00-17:00</w:t>
            </w:r>
          </w:p>
        </w:tc>
        <w:tc>
          <w:tcPr>
            <w:tcW w:w="60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Сицилианская защита.</w:t>
            </w:r>
            <w:r w:rsidRPr="008C463D">
              <w:t> </w:t>
            </w:r>
            <w:r>
              <w:t>Ферзевый гамбит.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13:00-15:00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Сицилианская защита.</w:t>
            </w:r>
            <w:r w:rsidRPr="008C463D">
              <w:t> </w:t>
            </w:r>
            <w:r>
              <w:t xml:space="preserve">Ферзевый гамбит.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9:30-11:30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Арон Нимцович. </w:t>
            </w:r>
            <w:r w:rsidRPr="00762A9B">
              <w:rPr>
                <w:rFonts w:ascii="Times New Roman" w:hAnsi="Times New Roman"/>
                <w:sz w:val="24"/>
                <w:szCs w:val="24"/>
              </w:rPr>
              <w:t>Защита Нимцовича.</w:t>
            </w:r>
            <w:r>
              <w:t xml:space="preserve">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B51B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13:00-15:00</w:t>
            </w:r>
          </w:p>
        </w:tc>
        <w:tc>
          <w:tcPr>
            <w:tcW w:w="60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Арон Нимцович. </w:t>
            </w:r>
            <w:r w:rsidRPr="00762A9B">
              <w:rPr>
                <w:rFonts w:ascii="Times New Roman" w:hAnsi="Times New Roman"/>
                <w:sz w:val="24"/>
                <w:szCs w:val="24"/>
              </w:rPr>
              <w:t>Защита Нимцовича.</w:t>
            </w:r>
            <w:r>
              <w:t xml:space="preserve">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B51B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15:00-17:00</w:t>
            </w:r>
          </w:p>
        </w:tc>
        <w:tc>
          <w:tcPr>
            <w:tcW w:w="60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Арон Нимцович. </w:t>
            </w:r>
            <w:r w:rsidRPr="00762A9B">
              <w:rPr>
                <w:rFonts w:ascii="Times New Roman" w:hAnsi="Times New Roman"/>
                <w:sz w:val="24"/>
                <w:szCs w:val="24"/>
              </w:rPr>
              <w:t>Защита Нимцовича.</w:t>
            </w:r>
            <w:r>
              <w:t xml:space="preserve">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92" w:type="pct"/>
            <w:vAlign w:val="center"/>
          </w:tcPr>
          <w:p w:rsidR="00AD55D4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900ED8">
        <w:trPr>
          <w:trHeight w:val="1590"/>
        </w:trPr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9:30-11:30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 xml:space="preserve">Развитие фигур – основной принцип игры в дебюте.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Закрепление умений и навыков.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900ED8">
        <w:trPr>
          <w:trHeight w:val="1528"/>
        </w:trPr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15:00-17:00</w:t>
            </w:r>
          </w:p>
        </w:tc>
        <w:tc>
          <w:tcPr>
            <w:tcW w:w="602" w:type="pct"/>
            <w:vAlign w:val="center"/>
          </w:tcPr>
          <w:p w:rsidR="00AD55D4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 xml:space="preserve">Развитие фигур – основной принцип игры в дебюте.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Закрепление умений и навыков.</w:t>
            </w:r>
          </w:p>
        </w:tc>
        <w:tc>
          <w:tcPr>
            <w:tcW w:w="692" w:type="pct"/>
            <w:vAlign w:val="center"/>
          </w:tcPr>
          <w:p w:rsidR="00AD55D4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  <w:tr w:rsidR="00AD55D4" w:rsidRPr="00E64EF3" w:rsidTr="00E64EF3">
        <w:tc>
          <w:tcPr>
            <w:tcW w:w="592" w:type="pct"/>
            <w:vAlign w:val="center"/>
          </w:tcPr>
          <w:p w:rsidR="00AD55D4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29.04.2020</w:t>
            </w:r>
          </w:p>
        </w:tc>
        <w:tc>
          <w:tcPr>
            <w:tcW w:w="52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13:00-15:00</w:t>
            </w:r>
          </w:p>
        </w:tc>
        <w:tc>
          <w:tcPr>
            <w:tcW w:w="602" w:type="pct"/>
            <w:vAlign w:val="center"/>
          </w:tcPr>
          <w:p w:rsidR="00AD55D4" w:rsidRPr="00E64EF3" w:rsidRDefault="00AD55D4" w:rsidP="00B34F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</w:t>
            </w:r>
          </w:p>
        </w:tc>
        <w:tc>
          <w:tcPr>
            <w:tcW w:w="1657" w:type="pct"/>
            <w:vAlign w:val="center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 xml:space="preserve">Развитие фигур – основной принцип игры в дебюте. </w:t>
            </w:r>
            <w:r w:rsidRPr="008C463D">
              <w:t> </w:t>
            </w:r>
            <w:r>
              <w:t>(</w:t>
            </w:r>
            <w:r w:rsidRPr="00835611">
              <w:rPr>
                <w:rFonts w:ascii="Times New Roman" w:hAnsi="Times New Roman"/>
                <w:color w:val="000000"/>
              </w:rPr>
              <w:t>Основные цели дебюта. Развитие фигур и борьба за центр в дебютах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935" w:type="pct"/>
          </w:tcPr>
          <w:p w:rsidR="00AD55D4" w:rsidRPr="00E64EF3" w:rsidRDefault="00AD55D4" w:rsidP="00E64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3F67">
              <w:rPr>
                <w:rFonts w:ascii="Times New Roman" w:hAnsi="Times New Roman"/>
                <w:color w:val="000000"/>
                <w:shd w:val="clear" w:color="auto" w:fill="FFFFFF"/>
              </w:rPr>
              <w:t>Завоевание центра пешками или фигурами, мобилизация легких фигур. Игровая практика.</w:t>
            </w:r>
            <w:r w:rsidRPr="00413F67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Закрепление умений и навыков.</w:t>
            </w:r>
          </w:p>
        </w:tc>
        <w:tc>
          <w:tcPr>
            <w:tcW w:w="692" w:type="pct"/>
            <w:vAlign w:val="center"/>
          </w:tcPr>
          <w:p w:rsidR="00AD55D4" w:rsidRPr="00E64EF3" w:rsidRDefault="00AD55D4" w:rsidP="002B4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Lichess.org</w:t>
            </w:r>
          </w:p>
        </w:tc>
      </w:tr>
    </w:tbl>
    <w:p w:rsidR="00AD55D4" w:rsidRDefault="00AD55D4" w:rsidP="003E4DCB">
      <w:pPr>
        <w:spacing w:after="0" w:line="240" w:lineRule="auto"/>
        <w:jc w:val="center"/>
      </w:pPr>
      <w:r w:rsidRPr="003E4DCB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 по возникающим вопросам можно обращаться по телефону  89534822849</w:t>
      </w:r>
    </w:p>
    <w:sectPr w:rsidR="00AD55D4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7E9"/>
    <w:rsid w:val="00046CF4"/>
    <w:rsid w:val="00083308"/>
    <w:rsid w:val="000C7CEC"/>
    <w:rsid w:val="00120C1C"/>
    <w:rsid w:val="00161A9B"/>
    <w:rsid w:val="00183430"/>
    <w:rsid w:val="001C3960"/>
    <w:rsid w:val="001E1A6F"/>
    <w:rsid w:val="00273EA6"/>
    <w:rsid w:val="002A0AE2"/>
    <w:rsid w:val="002B4A1E"/>
    <w:rsid w:val="002F64F0"/>
    <w:rsid w:val="00333465"/>
    <w:rsid w:val="00351C04"/>
    <w:rsid w:val="00353066"/>
    <w:rsid w:val="003E4DCB"/>
    <w:rsid w:val="00413F67"/>
    <w:rsid w:val="004232EE"/>
    <w:rsid w:val="00436EDC"/>
    <w:rsid w:val="004511CB"/>
    <w:rsid w:val="004A59AC"/>
    <w:rsid w:val="004F0B75"/>
    <w:rsid w:val="005536A0"/>
    <w:rsid w:val="005654A3"/>
    <w:rsid w:val="005A0081"/>
    <w:rsid w:val="0068732D"/>
    <w:rsid w:val="006B38FE"/>
    <w:rsid w:val="006E77AF"/>
    <w:rsid w:val="00762A9B"/>
    <w:rsid w:val="007F572F"/>
    <w:rsid w:val="00835611"/>
    <w:rsid w:val="008605C9"/>
    <w:rsid w:val="008B5C4E"/>
    <w:rsid w:val="008C463D"/>
    <w:rsid w:val="008C54D5"/>
    <w:rsid w:val="008E26B6"/>
    <w:rsid w:val="008F5E9E"/>
    <w:rsid w:val="00900ED8"/>
    <w:rsid w:val="0095517F"/>
    <w:rsid w:val="00960AC4"/>
    <w:rsid w:val="00983764"/>
    <w:rsid w:val="009E6ED5"/>
    <w:rsid w:val="00A031C4"/>
    <w:rsid w:val="00A753B5"/>
    <w:rsid w:val="00A77FB2"/>
    <w:rsid w:val="00A90CC2"/>
    <w:rsid w:val="00AD55D4"/>
    <w:rsid w:val="00B15A5D"/>
    <w:rsid w:val="00B34F14"/>
    <w:rsid w:val="00B51BDE"/>
    <w:rsid w:val="00B60691"/>
    <w:rsid w:val="00C636C1"/>
    <w:rsid w:val="00C674B7"/>
    <w:rsid w:val="00C711E6"/>
    <w:rsid w:val="00CC4343"/>
    <w:rsid w:val="00CD47DC"/>
    <w:rsid w:val="00D2085F"/>
    <w:rsid w:val="00D8100A"/>
    <w:rsid w:val="00DE5CAC"/>
    <w:rsid w:val="00E067E9"/>
    <w:rsid w:val="00E071F8"/>
    <w:rsid w:val="00E177DC"/>
    <w:rsid w:val="00E23036"/>
    <w:rsid w:val="00E42F70"/>
    <w:rsid w:val="00E534EE"/>
    <w:rsid w:val="00E64EF3"/>
    <w:rsid w:val="00EF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3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067E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753B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753B5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3</Pages>
  <Words>805</Words>
  <Characters>4591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Shamsutdinov</dc:creator>
  <cp:keywords/>
  <dc:description/>
  <cp:lastModifiedBy>Famile</cp:lastModifiedBy>
  <cp:revision>4</cp:revision>
  <dcterms:created xsi:type="dcterms:W3CDTF">2020-04-01T11:49:00Z</dcterms:created>
  <dcterms:modified xsi:type="dcterms:W3CDTF">2020-04-03T10:06:00Z</dcterms:modified>
</cp:coreProperties>
</file>